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704"/>
        <w:gridCol w:w="1276"/>
        <w:gridCol w:w="850"/>
        <w:gridCol w:w="1276"/>
      </w:tblGrid>
      <w:tr w:rsidR="00A31C76" w:rsidRPr="00A31C76" w:rsidTr="00A31C76">
        <w:tc>
          <w:tcPr>
            <w:tcW w:w="539" w:type="dxa"/>
            <w:vMerge w:val="restart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Sıra No</w:t>
            </w:r>
          </w:p>
        </w:tc>
        <w:tc>
          <w:tcPr>
            <w:tcW w:w="1989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Varsa Rapor No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Evrakın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Gönderilme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Amacı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İlgili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Mevzuat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Hak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Sahibinin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Kimliği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Saptanan Hata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Harcama Biriminin Yaptığı İşlem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Gelen Evrakın Özellikleri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AD05CE" w:rsidRPr="00A31C76" w:rsidRDefault="00ED570F" w:rsidP="00CB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Karar (Uygun mu)?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Ön Mali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Kontrolden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Çıkış Tarihi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Mevzuatta Öngörülen İnceleme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Süresi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Evrakın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Birimde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Kalma</w:t>
            </w:r>
          </w:p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Süresi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Kontrol Eden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Sorumlu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05CE" w:rsidRPr="00A31C76" w:rsidRDefault="00AD05CE" w:rsidP="0098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 xml:space="preserve">Ön Mali Kontrole Uygun Olmayan İşlemlere İlişkin Harcama Biriminin Yaptığı İşleme Esas Evrakın </w:t>
            </w:r>
          </w:p>
        </w:tc>
        <w:tc>
          <w:tcPr>
            <w:tcW w:w="1276" w:type="dxa"/>
            <w:shd w:val="clear" w:color="auto" w:fill="auto"/>
          </w:tcPr>
          <w:p w:rsidR="00AD05CE" w:rsidRPr="00A31C76" w:rsidRDefault="00AD05CE" w:rsidP="000C5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Açıklama</w:t>
            </w:r>
          </w:p>
          <w:p w:rsidR="00AD05CE" w:rsidRPr="00A31C76" w:rsidRDefault="00AD05CE" w:rsidP="00CB5E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(Üst Yönetime Bildirim)</w:t>
            </w:r>
          </w:p>
        </w:tc>
      </w:tr>
      <w:tr w:rsidR="00AD05CE" w:rsidRPr="00A31C76" w:rsidTr="00A31C76">
        <w:trPr>
          <w:cantSplit/>
          <w:trHeight w:val="1188"/>
        </w:trPr>
        <w:tc>
          <w:tcPr>
            <w:tcW w:w="539" w:type="dxa"/>
            <w:vMerge/>
            <w:shd w:val="clear" w:color="auto" w:fill="auto"/>
          </w:tcPr>
          <w:p w:rsidR="00AD05CE" w:rsidRPr="00A31C76" w:rsidRDefault="00AD05CE" w:rsidP="009A4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AD05CE" w:rsidRPr="00A31C76" w:rsidRDefault="00AD05CE" w:rsidP="00F6784A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İhale Kayıt No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Türü (*)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Ön Mali</w:t>
            </w:r>
          </w:p>
          <w:p w:rsidR="00AD05CE" w:rsidRPr="00A31C76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Kontrole</w:t>
            </w:r>
          </w:p>
          <w:p w:rsidR="00AD05CE" w:rsidRPr="00A31C76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Geliş Tarihi</w:t>
            </w:r>
          </w:p>
        </w:tc>
        <w:tc>
          <w:tcPr>
            <w:tcW w:w="789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Geldiği</w:t>
            </w:r>
          </w:p>
          <w:p w:rsidR="00AD05CE" w:rsidRPr="00A31C76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Harcama</w:t>
            </w:r>
          </w:p>
          <w:p w:rsidR="00AD05CE" w:rsidRPr="00A31C76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Birimi</w:t>
            </w:r>
          </w:p>
        </w:tc>
        <w:tc>
          <w:tcPr>
            <w:tcW w:w="1172" w:type="dxa"/>
            <w:vMerge/>
            <w:shd w:val="clear" w:color="auto" w:fill="auto"/>
          </w:tcPr>
          <w:p w:rsidR="00AD05CE" w:rsidRPr="00A31C76" w:rsidRDefault="00AD05CE" w:rsidP="009A4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AD05CE" w:rsidRPr="00A31C76" w:rsidRDefault="00AD05CE" w:rsidP="009A4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AD05CE" w:rsidRPr="00A31C76" w:rsidRDefault="00AD05CE" w:rsidP="009A4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Maddi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Mevzuat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Düzeltme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Yeniden Düzeltme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Süreli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Periyodik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İlk Kez</w:t>
            </w:r>
          </w:p>
        </w:tc>
        <w:tc>
          <w:tcPr>
            <w:tcW w:w="1713" w:type="dxa"/>
            <w:vMerge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Unvanı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Adı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Unvanı</w:t>
            </w:r>
          </w:p>
        </w:tc>
        <w:tc>
          <w:tcPr>
            <w:tcW w:w="704" w:type="dxa"/>
            <w:shd w:val="clear" w:color="auto" w:fill="auto"/>
            <w:textDirection w:val="btLr"/>
          </w:tcPr>
          <w:p w:rsidR="00AD05CE" w:rsidRPr="00A31C76" w:rsidRDefault="00AD05CE" w:rsidP="003829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Adı</w:t>
            </w:r>
          </w:p>
        </w:tc>
        <w:tc>
          <w:tcPr>
            <w:tcW w:w="1276" w:type="dxa"/>
            <w:vAlign w:val="center"/>
          </w:tcPr>
          <w:p w:rsidR="00AD05CE" w:rsidRPr="00A31C76" w:rsidRDefault="00AD05CE" w:rsidP="00F6784A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Tarihi</w:t>
            </w:r>
          </w:p>
        </w:tc>
        <w:tc>
          <w:tcPr>
            <w:tcW w:w="850" w:type="dxa"/>
            <w:vAlign w:val="center"/>
          </w:tcPr>
          <w:p w:rsidR="00AD05CE" w:rsidRPr="00A31C76" w:rsidRDefault="00AD05CE" w:rsidP="00F678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05CE" w:rsidRPr="00A31C76" w:rsidRDefault="00AD05CE" w:rsidP="00F6784A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Sayısı</w:t>
            </w:r>
          </w:p>
        </w:tc>
        <w:tc>
          <w:tcPr>
            <w:tcW w:w="1276" w:type="dxa"/>
            <w:textDirection w:val="btLr"/>
          </w:tcPr>
          <w:p w:rsidR="00AD05CE" w:rsidRPr="00A31C76" w:rsidRDefault="00AD05CE" w:rsidP="000C584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5CE" w:rsidRPr="00A31C76" w:rsidTr="00A31C76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5CE" w:rsidRPr="00A31C76" w:rsidTr="00A31C76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9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5CE" w:rsidRPr="00A31C76" w:rsidTr="00A31C76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9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5CE" w:rsidRPr="00A31C76" w:rsidTr="00A31C76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9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5CE" w:rsidRPr="00A31C76" w:rsidTr="00A31C76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  <w:r w:rsidRPr="00A31C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9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A31C76" w:rsidRDefault="00AD05CE" w:rsidP="00382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5CE" w:rsidRPr="00A31C76" w:rsidRDefault="00AD05CE" w:rsidP="00F352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B59" w:rsidRPr="00A31C76" w:rsidRDefault="009A4B59" w:rsidP="00F3520E">
      <w:pPr>
        <w:rPr>
          <w:rFonts w:ascii="Arial" w:hAnsi="Arial" w:cs="Arial"/>
          <w:sz w:val="16"/>
          <w:szCs w:val="16"/>
        </w:rPr>
      </w:pPr>
    </w:p>
    <w:sectPr w:rsidR="009A4B59" w:rsidRPr="00A31C76" w:rsidSect="000C5845">
      <w:headerReference w:type="default" r:id="rId10"/>
      <w:footerReference w:type="default" r:id="rId11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76" w:rsidRDefault="007D6C76" w:rsidP="00DD143B">
      <w:r>
        <w:separator/>
      </w:r>
    </w:p>
  </w:endnote>
  <w:endnote w:type="continuationSeparator" w:id="0">
    <w:p w:rsidR="007D6C76" w:rsidRDefault="007D6C76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76" w:rsidRDefault="007D6C76" w:rsidP="00DD143B">
      <w:r>
        <w:separator/>
      </w:r>
    </w:p>
  </w:footnote>
  <w:footnote w:type="continuationSeparator" w:id="0">
    <w:p w:rsidR="007D6C76" w:rsidRDefault="007D6C76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39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16443"/>
      <w:gridCol w:w="1985"/>
      <w:gridCol w:w="1984"/>
    </w:tblGrid>
    <w:tr w:rsidR="00A31C76" w:rsidRPr="00A31C76" w:rsidTr="00A31C76">
      <w:trPr>
        <w:trHeight w:val="316"/>
      </w:trPr>
      <w:tc>
        <w:tcPr>
          <w:tcW w:w="1985" w:type="dxa"/>
          <w:vMerge w:val="restart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eastAsia="Calibri"/>
              <w:noProof/>
              <w:sz w:val="22"/>
              <w:szCs w:val="22"/>
              <w:lang w:eastAsia="en-US"/>
            </w:rPr>
          </w:pPr>
          <w:r w:rsidRPr="00A31C76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7C5DB30C" wp14:editId="31AAC627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3" w:type="dxa"/>
          <w:vMerge w:val="restart"/>
          <w:vAlign w:val="center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 w:rsidRPr="00A31C76">
            <w:rPr>
              <w:rFonts w:ascii="Arial" w:eastAsia="Calibri" w:hAnsi="Arial" w:cs="Arial"/>
              <w:b/>
              <w:bCs/>
              <w:noProof/>
              <w:lang w:eastAsia="x-none"/>
            </w:rPr>
            <w:t>ELAZIĞ</w:t>
          </w:r>
          <w:r w:rsidRPr="00A31C76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İL TARIM VE </w:t>
          </w:r>
          <w:r w:rsidRPr="00A31C76">
            <w:rPr>
              <w:rFonts w:ascii="Arial" w:eastAsia="Calibri" w:hAnsi="Arial" w:cs="Arial"/>
              <w:b/>
              <w:bCs/>
              <w:noProof/>
              <w:lang w:eastAsia="x-none"/>
            </w:rPr>
            <w:t>ORMAN</w:t>
          </w:r>
          <w:r w:rsidRPr="00A31C76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MÜDÜRLÜĞÜ</w:t>
          </w:r>
        </w:p>
        <w:p w:rsidR="00A31C76" w:rsidRPr="00A31C76" w:rsidRDefault="00A31C76" w:rsidP="00A31C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lang w:eastAsia="x-none"/>
            </w:rPr>
            <w:t>ÖN MALİ KONTROL KAYIT</w:t>
          </w:r>
          <w:r w:rsidRPr="00A31C76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FORMU</w:t>
          </w:r>
        </w:p>
      </w:tc>
      <w:tc>
        <w:tcPr>
          <w:tcW w:w="1985" w:type="dxa"/>
          <w:vAlign w:val="center"/>
        </w:tcPr>
        <w:p w:rsidR="00A31C76" w:rsidRPr="00A31C76" w:rsidRDefault="00A31C76" w:rsidP="00A31C76">
          <w:pPr>
            <w:spacing w:line="276" w:lineRule="auto"/>
            <w:rPr>
              <w:rFonts w:ascii="Arial" w:eastAsia="Calibri" w:hAnsi="Arial" w:cs="Arial"/>
              <w:b/>
              <w:bCs/>
              <w:noProof/>
              <w:lang w:eastAsia="en-US"/>
            </w:rPr>
          </w:pPr>
          <w:r w:rsidRPr="00A31C76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Dokuman No</w:t>
          </w:r>
        </w:p>
      </w:tc>
      <w:tc>
        <w:tcPr>
          <w:tcW w:w="1984" w:type="dxa"/>
          <w:vAlign w:val="center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ind w:hanging="110"/>
            <w:jc w:val="center"/>
            <w:rPr>
              <w:rFonts w:ascii="Arial" w:eastAsia="Calibri" w:hAnsi="Arial" w:cs="Arial"/>
              <w:bCs/>
              <w:noProof/>
              <w:color w:val="5A5A5A"/>
              <w:lang w:eastAsia="en-US"/>
            </w:rPr>
          </w:pPr>
          <w:r w:rsidRPr="00A31C76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TO</w:t>
          </w:r>
          <w:r w:rsidRPr="00A31C76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B.İKS</w:t>
          </w:r>
          <w:r w:rsidRPr="00A31C76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.</w:t>
          </w:r>
          <w:r w:rsidRPr="00A31C76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FRM</w:t>
          </w:r>
          <w:r w:rsidRPr="00A31C76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.14</w:t>
          </w:r>
        </w:p>
      </w:tc>
    </w:tr>
    <w:tr w:rsidR="00A31C76" w:rsidRPr="00A31C76" w:rsidTr="00A31C76">
      <w:trPr>
        <w:trHeight w:val="316"/>
      </w:trPr>
      <w:tc>
        <w:tcPr>
          <w:tcW w:w="1985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16443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t>Revizyon No</w:t>
          </w:r>
        </w:p>
      </w:tc>
      <w:tc>
        <w:tcPr>
          <w:tcW w:w="1984" w:type="dxa"/>
          <w:vAlign w:val="center"/>
        </w:tcPr>
        <w:p w:rsidR="00A31C76" w:rsidRPr="00A31C76" w:rsidRDefault="00A31C76" w:rsidP="00A31C76">
          <w:pPr>
            <w:ind w:left="882" w:hanging="882"/>
            <w:jc w:val="center"/>
            <w:rPr>
              <w:rFonts w:ascii="Arial" w:eastAsia="Calibri" w:hAnsi="Arial" w:cs="Arial"/>
              <w:bCs/>
              <w:lang w:eastAsia="en-US"/>
            </w:rPr>
          </w:pPr>
          <w:r w:rsidRPr="00A31C76">
            <w:rPr>
              <w:rFonts w:ascii="Arial" w:eastAsia="Calibri" w:hAnsi="Arial" w:cs="Arial"/>
              <w:bCs/>
              <w:noProof/>
              <w:lang w:eastAsia="en-US"/>
            </w:rPr>
            <w:t>000</w:t>
          </w:r>
        </w:p>
      </w:tc>
    </w:tr>
    <w:tr w:rsidR="00A31C76" w:rsidRPr="00A31C76" w:rsidTr="00A31C76">
      <w:trPr>
        <w:trHeight w:val="316"/>
      </w:trPr>
      <w:tc>
        <w:tcPr>
          <w:tcW w:w="1985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16443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t>Revizyon Tarihi</w:t>
          </w:r>
        </w:p>
      </w:tc>
      <w:tc>
        <w:tcPr>
          <w:tcW w:w="1984" w:type="dxa"/>
          <w:vAlign w:val="center"/>
        </w:tcPr>
        <w:p w:rsidR="00A31C76" w:rsidRPr="00A31C76" w:rsidRDefault="00A31C76" w:rsidP="00A31C76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A31C76">
            <w:rPr>
              <w:rFonts w:ascii="Arial" w:eastAsia="Calibri" w:hAnsi="Arial" w:cs="Arial"/>
              <w:bCs/>
              <w:noProof/>
              <w:lang w:eastAsia="en-US"/>
            </w:rPr>
            <w:t>29.01.2018</w:t>
          </w:r>
        </w:p>
      </w:tc>
    </w:tr>
    <w:tr w:rsidR="00A31C76" w:rsidRPr="00A31C76" w:rsidTr="00A31C76">
      <w:trPr>
        <w:trHeight w:val="316"/>
      </w:trPr>
      <w:tc>
        <w:tcPr>
          <w:tcW w:w="1985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16443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31C76">
            <w:rPr>
              <w:rFonts w:ascii="Arial" w:eastAsia="Calibri" w:hAnsi="Arial" w:cs="Arial"/>
              <w:noProof/>
              <w:lang w:eastAsia="en-US"/>
            </w:rPr>
            <w:t>Yürürlük Tarihi</w:t>
          </w:r>
        </w:p>
      </w:tc>
      <w:tc>
        <w:tcPr>
          <w:tcW w:w="1984" w:type="dxa"/>
          <w:vAlign w:val="center"/>
        </w:tcPr>
        <w:p w:rsidR="00A31C76" w:rsidRPr="00A31C76" w:rsidRDefault="00A31C76" w:rsidP="00A31C76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A31C76">
            <w:rPr>
              <w:rFonts w:ascii="Arial" w:eastAsia="Calibri" w:hAnsi="Arial" w:cs="Arial"/>
              <w:bCs/>
              <w:noProof/>
              <w:lang w:eastAsia="en-US"/>
            </w:rPr>
            <w:t>05.02.2018</w:t>
          </w:r>
        </w:p>
      </w:tc>
    </w:tr>
    <w:tr w:rsidR="00A31C76" w:rsidRPr="00A31C76" w:rsidTr="00A31C76">
      <w:trPr>
        <w:trHeight w:val="381"/>
      </w:trPr>
      <w:tc>
        <w:tcPr>
          <w:tcW w:w="1985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16443" w:type="dxa"/>
          <w:vMerge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31C76">
            <w:rPr>
              <w:rFonts w:ascii="Arial" w:eastAsia="Calibri" w:hAnsi="Arial" w:cs="Arial"/>
              <w:noProof/>
              <w:lang w:eastAsia="en-US"/>
            </w:rPr>
            <w:t>Sayfa Sayısı</w:t>
          </w:r>
        </w:p>
      </w:tc>
      <w:tc>
        <w:tcPr>
          <w:tcW w:w="1984" w:type="dxa"/>
          <w:vAlign w:val="center"/>
        </w:tcPr>
        <w:p w:rsidR="00A31C76" w:rsidRPr="00A31C76" w:rsidRDefault="00A31C76" w:rsidP="00A31C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noProof/>
              <w:color w:val="5A5A5A"/>
              <w:lang w:eastAsia="en-US"/>
            </w:rPr>
          </w:pP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instrText>PAGE  \* Arabic  \* MERGEFORMAT</w:instrText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t xml:space="preserve"> / </w:t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instrText>NUMPAGES  \* Arabic  \* MERGEFORMAT</w:instrText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A31C7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B1B90"/>
    <w:rsid w:val="000B4641"/>
    <w:rsid w:val="000C2FEF"/>
    <w:rsid w:val="000C5845"/>
    <w:rsid w:val="00130787"/>
    <w:rsid w:val="00132AEB"/>
    <w:rsid w:val="00135CD5"/>
    <w:rsid w:val="00150D2A"/>
    <w:rsid w:val="001A11EA"/>
    <w:rsid w:val="001E16F5"/>
    <w:rsid w:val="001F63A2"/>
    <w:rsid w:val="0027774F"/>
    <w:rsid w:val="002A56A8"/>
    <w:rsid w:val="002F0D6E"/>
    <w:rsid w:val="002F74A7"/>
    <w:rsid w:val="00317FF2"/>
    <w:rsid w:val="00373E56"/>
    <w:rsid w:val="003829CC"/>
    <w:rsid w:val="003C3110"/>
    <w:rsid w:val="003C5CBB"/>
    <w:rsid w:val="003D4745"/>
    <w:rsid w:val="00400871"/>
    <w:rsid w:val="004746ED"/>
    <w:rsid w:val="0047715F"/>
    <w:rsid w:val="00532DE4"/>
    <w:rsid w:val="005357A5"/>
    <w:rsid w:val="00543418"/>
    <w:rsid w:val="00583080"/>
    <w:rsid w:val="005A367A"/>
    <w:rsid w:val="005F4410"/>
    <w:rsid w:val="005F7CDB"/>
    <w:rsid w:val="00622820"/>
    <w:rsid w:val="00667230"/>
    <w:rsid w:val="0068465C"/>
    <w:rsid w:val="006D59CC"/>
    <w:rsid w:val="006F08E6"/>
    <w:rsid w:val="0072291B"/>
    <w:rsid w:val="00745B46"/>
    <w:rsid w:val="00766E33"/>
    <w:rsid w:val="00775DC8"/>
    <w:rsid w:val="00784E92"/>
    <w:rsid w:val="00791711"/>
    <w:rsid w:val="00792F8E"/>
    <w:rsid w:val="007D6C76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1C76"/>
    <w:rsid w:val="00A34382"/>
    <w:rsid w:val="00A9134C"/>
    <w:rsid w:val="00AD05CE"/>
    <w:rsid w:val="00B552FB"/>
    <w:rsid w:val="00B739B8"/>
    <w:rsid w:val="00BC719C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DD7DF9"/>
    <w:rsid w:val="00E035C3"/>
    <w:rsid w:val="00E270D4"/>
    <w:rsid w:val="00E40D59"/>
    <w:rsid w:val="00EA059E"/>
    <w:rsid w:val="00ED5460"/>
    <w:rsid w:val="00ED570F"/>
    <w:rsid w:val="00F3520E"/>
    <w:rsid w:val="00F45571"/>
    <w:rsid w:val="00F51F8E"/>
    <w:rsid w:val="00F6784A"/>
    <w:rsid w:val="00F84B97"/>
    <w:rsid w:val="00F95171"/>
    <w:rsid w:val="00FA1827"/>
    <w:rsid w:val="00FB1CF7"/>
    <w:rsid w:val="00FC7CEC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FC945"/>
  <w15:docId w15:val="{D663EB18-52B9-45F4-BFD1-B748D60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94C99-3F09-49CF-BCFD-C9A5D872DFC4}"/>
</file>

<file path=customXml/itemProps2.xml><?xml version="1.0" encoding="utf-8"?>
<ds:datastoreItem xmlns:ds="http://schemas.openxmlformats.org/officeDocument/2006/customXml" ds:itemID="{200511B7-4DAD-4E44-B594-F9A494D0A0E4}"/>
</file>

<file path=customXml/itemProps3.xml><?xml version="1.0" encoding="utf-8"?>
<ds:datastoreItem xmlns:ds="http://schemas.openxmlformats.org/officeDocument/2006/customXml" ds:itemID="{D5970566-965C-4502-8A1F-41C7FE0FC1C2}"/>
</file>

<file path=customXml/itemProps4.xml><?xml version="1.0" encoding="utf-8"?>
<ds:datastoreItem xmlns:ds="http://schemas.openxmlformats.org/officeDocument/2006/customXml" ds:itemID="{57B33704-BA53-4439-819C-59BB44452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Cumhur ÇETİNKAYA</cp:lastModifiedBy>
  <cp:revision>5</cp:revision>
  <cp:lastPrinted>2010-05-19T16:32:00Z</cp:lastPrinted>
  <dcterms:created xsi:type="dcterms:W3CDTF">2022-04-04T12:55:00Z</dcterms:created>
  <dcterms:modified xsi:type="dcterms:W3CDTF">2022-05-23T12:53:00Z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